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5E312E" w:rsidRDefault="00D64FE6" w:rsidP="00956900">
      <w:pPr>
        <w:tabs>
          <w:tab w:val="left" w:pos="4678"/>
          <w:tab w:val="left" w:pos="4962"/>
          <w:tab w:val="left" w:pos="5103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5E312E">
        <w:rPr>
          <w:rFonts w:ascii="PT Astra Serif" w:hAnsi="PT Astra Serif"/>
          <w:sz w:val="28"/>
          <w:szCs w:val="28"/>
        </w:rPr>
        <w:t xml:space="preserve">О предоставлении разрешения на </w:t>
      </w:r>
      <w:r w:rsidR="00956900">
        <w:rPr>
          <w:rFonts w:ascii="PT Astra Serif" w:hAnsi="PT Astra Serif"/>
          <w:sz w:val="28"/>
          <w:szCs w:val="28"/>
        </w:rPr>
        <w:t>у</w:t>
      </w:r>
      <w:r w:rsidRPr="005E312E">
        <w:rPr>
          <w:rFonts w:ascii="PT Astra Serif" w:hAnsi="PT Astra Serif"/>
          <w:sz w:val="28"/>
          <w:szCs w:val="28"/>
        </w:rPr>
        <w:t>словно разрешенны</w:t>
      </w:r>
      <w:r w:rsidR="00BD0AD0">
        <w:rPr>
          <w:rFonts w:ascii="PT Astra Serif" w:hAnsi="PT Astra Serif"/>
          <w:sz w:val="28"/>
          <w:szCs w:val="28"/>
        </w:rPr>
        <w:t>е</w:t>
      </w:r>
      <w:r w:rsidRPr="005E312E">
        <w:rPr>
          <w:rFonts w:ascii="PT Astra Serif" w:hAnsi="PT Astra Serif"/>
          <w:sz w:val="28"/>
          <w:szCs w:val="28"/>
        </w:rPr>
        <w:t xml:space="preserve"> вид</w:t>
      </w:r>
      <w:r w:rsidR="00BD0AD0">
        <w:rPr>
          <w:rFonts w:ascii="PT Astra Serif" w:hAnsi="PT Astra Serif"/>
          <w:sz w:val="28"/>
          <w:szCs w:val="28"/>
        </w:rPr>
        <w:t>ы</w:t>
      </w:r>
      <w:r w:rsidRPr="005E312E">
        <w:rPr>
          <w:rFonts w:ascii="PT Astra Serif" w:hAnsi="PT Astra Serif"/>
          <w:sz w:val="28"/>
          <w:szCs w:val="28"/>
        </w:rPr>
        <w:t xml:space="preserve"> использования земельного участка с кадастровым номером </w:t>
      </w:r>
      <w:r w:rsidR="00BD0AD0" w:rsidRPr="00BD0AD0">
        <w:rPr>
          <w:rFonts w:ascii="PT Astra Serif" w:eastAsiaTheme="minorHAnsi" w:hAnsi="PT Astra Serif" w:cs="TimesNewRomanPSMT"/>
          <w:sz w:val="28"/>
          <w:szCs w:val="28"/>
        </w:rPr>
        <w:t>71:30:020622:1</w:t>
      </w: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B8002F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8002F">
        <w:rPr>
          <w:rFonts w:ascii="PT Astra Serif" w:eastAsia="Times New Roman" w:hAnsi="PT Astra Serif"/>
          <w:sz w:val="28"/>
          <w:szCs w:val="28"/>
          <w:lang w:eastAsia="ru-RU"/>
        </w:rPr>
        <w:t>В соответствии со статьёй 39 Градостроительного кодекса Российской Федерации, постановлением администрации города Тулы от 24</w:t>
      </w:r>
      <w:r w:rsidR="00FC48EA">
        <w:rPr>
          <w:rFonts w:ascii="PT Astra Serif" w:eastAsia="Times New Roman" w:hAnsi="PT Astra Serif"/>
          <w:sz w:val="28"/>
          <w:szCs w:val="28"/>
          <w:lang w:eastAsia="ru-RU"/>
        </w:rPr>
        <w:t>.02.</w:t>
      </w:r>
      <w:r w:rsidRPr="00B8002F">
        <w:rPr>
          <w:rFonts w:ascii="PT Astra Serif" w:eastAsia="Times New Roman" w:hAnsi="PT Astra Serif"/>
          <w:sz w:val="28"/>
          <w:szCs w:val="28"/>
          <w:lang w:eastAsia="ru-RU"/>
        </w:rPr>
        <w:t>2021</w:t>
      </w:r>
      <w:r w:rsidR="00FC48EA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Pr="00B8002F">
        <w:rPr>
          <w:rFonts w:ascii="PT Astra Serif" w:eastAsia="Times New Roman" w:hAnsi="PT Astra Serif"/>
          <w:sz w:val="28"/>
          <w:szCs w:val="28"/>
          <w:lang w:eastAsia="ru-RU"/>
        </w:rPr>
        <w:t>№ 312 «Об утверждении Правил землепользования и застройки муниципального образования</w:t>
      </w:r>
      <w:r w:rsidR="000763D1">
        <w:rPr>
          <w:rFonts w:ascii="PT Astra Serif" w:eastAsia="Times New Roman" w:hAnsi="PT Astra Serif"/>
          <w:sz w:val="28"/>
          <w:szCs w:val="28"/>
          <w:lang w:eastAsia="ru-RU"/>
        </w:rPr>
        <w:t xml:space="preserve"> городской округ</w:t>
      </w:r>
      <w:r w:rsidRPr="00B8002F">
        <w:rPr>
          <w:rFonts w:ascii="PT Astra Serif" w:eastAsia="Times New Roman" w:hAnsi="PT Astra Serif"/>
          <w:sz w:val="28"/>
          <w:szCs w:val="28"/>
          <w:lang w:eastAsia="ru-RU"/>
        </w:rPr>
        <w:t xml:space="preserve"> город Тула», </w:t>
      </w:r>
      <w:r w:rsidR="0037411A" w:rsidRPr="00B8002F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BD0AD0">
        <w:rPr>
          <w:rFonts w:ascii="PT Astra Serif" w:hAnsi="PT Astra Serif"/>
          <w:sz w:val="28"/>
          <w:szCs w:val="28"/>
          <w:lang w:eastAsia="ru-RU"/>
        </w:rPr>
        <w:t xml:space="preserve">Спивак Анны Александровны, действующей в интересах </w:t>
      </w:r>
      <w:r w:rsidR="00BD0AD0" w:rsidRPr="00BD0AD0">
        <w:rPr>
          <w:rFonts w:ascii="PT Astra Serif" w:eastAsiaTheme="minorHAnsi" w:hAnsi="PT Astra Serif" w:cs="TimesNewRomanPSMT"/>
          <w:sz w:val="28"/>
          <w:szCs w:val="28"/>
        </w:rPr>
        <w:t>Спивак Ирин</w:t>
      </w:r>
      <w:r w:rsidR="00BD0AD0">
        <w:rPr>
          <w:rFonts w:ascii="PT Astra Serif" w:eastAsiaTheme="minorHAnsi" w:hAnsi="PT Astra Serif" w:cs="TimesNewRomanPSMT"/>
          <w:sz w:val="28"/>
          <w:szCs w:val="28"/>
        </w:rPr>
        <w:t>ы</w:t>
      </w:r>
      <w:r w:rsidR="00BD0AD0" w:rsidRPr="00BD0AD0">
        <w:rPr>
          <w:rFonts w:ascii="PT Astra Serif" w:eastAsiaTheme="minorHAnsi" w:hAnsi="PT Astra Serif" w:cs="TimesNewRomanPSMT"/>
          <w:sz w:val="28"/>
          <w:szCs w:val="28"/>
        </w:rPr>
        <w:t xml:space="preserve"> Анатольевн</w:t>
      </w:r>
      <w:r w:rsidR="00BD0AD0">
        <w:rPr>
          <w:rFonts w:ascii="PT Astra Serif" w:eastAsiaTheme="minorHAnsi" w:hAnsi="PT Astra Serif" w:cs="TimesNewRomanPSMT"/>
          <w:sz w:val="28"/>
          <w:szCs w:val="28"/>
        </w:rPr>
        <w:t xml:space="preserve">ы </w:t>
      </w:r>
      <w:r w:rsidR="0099461D">
        <w:rPr>
          <w:rFonts w:ascii="PT Astra Serif" w:eastAsiaTheme="minorHAnsi" w:hAnsi="PT Astra Serif" w:cs="TimesNewRomanPSMT"/>
          <w:sz w:val="28"/>
          <w:szCs w:val="28"/>
        </w:rPr>
        <w:br/>
      </w:r>
      <w:r w:rsidR="00BD0AD0">
        <w:rPr>
          <w:rFonts w:ascii="PT Astra Serif" w:eastAsiaTheme="minorHAnsi" w:hAnsi="PT Astra Serif" w:cs="TimesNewRomanPSMT"/>
          <w:sz w:val="28"/>
          <w:szCs w:val="28"/>
        </w:rPr>
        <w:t>по</w:t>
      </w:r>
      <w:r w:rsidR="00BD0AD0" w:rsidRPr="00206270">
        <w:rPr>
          <w:rFonts w:ascii="PT Astra Serif" w:hAnsi="PT Astra Serif"/>
          <w:sz w:val="28"/>
          <w:szCs w:val="28"/>
        </w:rPr>
        <w:t xml:space="preserve"> доверенности от </w:t>
      </w:r>
      <w:r w:rsidR="00BD0AD0">
        <w:rPr>
          <w:rFonts w:ascii="PT Astra Serif" w:hAnsi="PT Astra Serif"/>
          <w:sz w:val="28"/>
          <w:szCs w:val="28"/>
        </w:rPr>
        <w:t>20 февраля 2020</w:t>
      </w:r>
      <w:r w:rsidR="00BD0AD0" w:rsidRPr="00206270">
        <w:rPr>
          <w:rFonts w:ascii="PT Astra Serif" w:hAnsi="PT Astra Serif"/>
          <w:sz w:val="28"/>
          <w:szCs w:val="28"/>
        </w:rPr>
        <w:t xml:space="preserve"> года </w:t>
      </w:r>
      <w:r w:rsidR="00BD0AD0">
        <w:rPr>
          <w:rFonts w:ascii="PT Astra Serif" w:hAnsi="PT Astra Serif"/>
          <w:sz w:val="28"/>
          <w:szCs w:val="28"/>
        </w:rPr>
        <w:t>71 ТО 1810224</w:t>
      </w:r>
      <w:r w:rsidR="00BD0AD0" w:rsidRPr="00206270">
        <w:rPr>
          <w:rFonts w:ascii="PT Astra Serif" w:hAnsi="PT Astra Serif"/>
          <w:sz w:val="28"/>
          <w:szCs w:val="28"/>
        </w:rPr>
        <w:t xml:space="preserve">, удостоверенной </w:t>
      </w:r>
      <w:r w:rsidR="00BD0AD0">
        <w:rPr>
          <w:rFonts w:ascii="PT Astra Serif" w:hAnsi="PT Astra Serif"/>
          <w:sz w:val="28"/>
          <w:szCs w:val="28"/>
        </w:rPr>
        <w:t>Филиной Ольгой Юрьевной</w:t>
      </w:r>
      <w:r w:rsidR="00BD0AD0" w:rsidRPr="00206270">
        <w:rPr>
          <w:rFonts w:ascii="PT Astra Serif" w:hAnsi="PT Astra Serif"/>
          <w:sz w:val="28"/>
          <w:szCs w:val="28"/>
        </w:rPr>
        <w:t xml:space="preserve">, </w:t>
      </w:r>
      <w:r w:rsidR="00BD0AD0">
        <w:rPr>
          <w:rFonts w:ascii="PT Astra Serif" w:hAnsi="PT Astra Serif"/>
          <w:sz w:val="28"/>
          <w:szCs w:val="28"/>
        </w:rPr>
        <w:t>нотариусом гор</w:t>
      </w:r>
      <w:r w:rsidR="005449F2">
        <w:rPr>
          <w:rFonts w:ascii="PT Astra Serif" w:hAnsi="PT Astra Serif"/>
          <w:sz w:val="28"/>
          <w:szCs w:val="28"/>
        </w:rPr>
        <w:t>о</w:t>
      </w:r>
      <w:bookmarkStart w:id="0" w:name="_GoBack"/>
      <w:bookmarkEnd w:id="0"/>
      <w:r w:rsidR="00BD0AD0">
        <w:rPr>
          <w:rFonts w:ascii="PT Astra Serif" w:hAnsi="PT Astra Serif"/>
          <w:sz w:val="28"/>
          <w:szCs w:val="28"/>
        </w:rPr>
        <w:t>да Тулы</w:t>
      </w:r>
      <w:r w:rsidR="00BD0AD0" w:rsidRPr="00206270">
        <w:rPr>
          <w:rFonts w:ascii="PT Astra Serif" w:hAnsi="PT Astra Serif"/>
          <w:sz w:val="28"/>
          <w:szCs w:val="28"/>
        </w:rPr>
        <w:t xml:space="preserve">, зарегистрировано </w:t>
      </w:r>
      <w:r w:rsidR="0099461D">
        <w:rPr>
          <w:rFonts w:ascii="PT Astra Serif" w:hAnsi="PT Astra Serif"/>
          <w:sz w:val="28"/>
          <w:szCs w:val="28"/>
        </w:rPr>
        <w:br/>
      </w:r>
      <w:r w:rsidR="00BD0AD0" w:rsidRPr="00206270">
        <w:rPr>
          <w:rFonts w:ascii="PT Astra Serif" w:hAnsi="PT Astra Serif"/>
          <w:sz w:val="28"/>
          <w:szCs w:val="28"/>
        </w:rPr>
        <w:t xml:space="preserve">в реестре № </w:t>
      </w:r>
      <w:r w:rsidR="00BD0AD0">
        <w:rPr>
          <w:rFonts w:ascii="PT Astra Serif" w:hAnsi="PT Astra Serif"/>
          <w:sz w:val="28"/>
          <w:szCs w:val="28"/>
        </w:rPr>
        <w:t xml:space="preserve">71/10-н/71-2020-3-247, </w:t>
      </w:r>
      <w:r w:rsidR="00AE1AB9" w:rsidRPr="00B8002F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Pr="00B8002F">
        <w:rPr>
          <w:rFonts w:ascii="PT Astra Serif" w:hAnsi="PT Astra Serif"/>
          <w:sz w:val="28"/>
          <w:szCs w:val="28"/>
        </w:rPr>
        <w:t>на условно разрешенны</w:t>
      </w:r>
      <w:r w:rsidR="00BD0AD0">
        <w:rPr>
          <w:rFonts w:ascii="PT Astra Serif" w:hAnsi="PT Astra Serif"/>
          <w:sz w:val="28"/>
          <w:szCs w:val="28"/>
        </w:rPr>
        <w:t>е</w:t>
      </w:r>
      <w:r w:rsidRPr="00B8002F">
        <w:rPr>
          <w:rFonts w:ascii="PT Astra Serif" w:hAnsi="PT Astra Serif"/>
          <w:sz w:val="28"/>
          <w:szCs w:val="28"/>
        </w:rPr>
        <w:t xml:space="preserve"> вид</w:t>
      </w:r>
      <w:r w:rsidR="00BD0AD0">
        <w:rPr>
          <w:rFonts w:ascii="PT Astra Serif" w:hAnsi="PT Astra Serif"/>
          <w:sz w:val="28"/>
          <w:szCs w:val="28"/>
        </w:rPr>
        <w:t>ы</w:t>
      </w:r>
      <w:r w:rsidRPr="00B8002F">
        <w:rPr>
          <w:rFonts w:ascii="PT Astra Serif" w:hAnsi="PT Astra Serif"/>
          <w:sz w:val="28"/>
          <w:szCs w:val="28"/>
        </w:rPr>
        <w:t xml:space="preserve"> и</w:t>
      </w:r>
      <w:r w:rsidR="00931A6A" w:rsidRPr="00B8002F">
        <w:rPr>
          <w:rFonts w:ascii="PT Astra Serif" w:hAnsi="PT Astra Serif"/>
          <w:sz w:val="28"/>
          <w:szCs w:val="28"/>
        </w:rPr>
        <w:t>спользования земельного</w:t>
      </w:r>
      <w:r w:rsidR="00931A6A" w:rsidRPr="005E312E">
        <w:rPr>
          <w:rFonts w:ascii="PT Astra Serif" w:hAnsi="PT Astra Serif"/>
          <w:sz w:val="28"/>
          <w:szCs w:val="28"/>
        </w:rPr>
        <w:t xml:space="preserve"> участка </w:t>
      </w:r>
      <w:r w:rsidRPr="005E312E">
        <w:rPr>
          <w:rFonts w:ascii="PT Astra Serif" w:hAnsi="PT Astra Serif"/>
          <w:sz w:val="28"/>
          <w:szCs w:val="28"/>
        </w:rPr>
        <w:t>с када</w:t>
      </w:r>
      <w:r w:rsidR="00112A04" w:rsidRPr="005E312E">
        <w:rPr>
          <w:rFonts w:ascii="PT Astra Serif" w:hAnsi="PT Astra Serif"/>
          <w:sz w:val="28"/>
          <w:szCs w:val="28"/>
        </w:rPr>
        <w:t xml:space="preserve">стровым </w:t>
      </w:r>
      <w:r w:rsidRPr="005E312E">
        <w:rPr>
          <w:rFonts w:ascii="PT Astra Serif" w:hAnsi="PT Astra Serif"/>
          <w:sz w:val="28"/>
          <w:szCs w:val="28"/>
        </w:rPr>
        <w:t>номером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BD0AD0" w:rsidRPr="00BD0AD0">
        <w:rPr>
          <w:rFonts w:ascii="PT Astra Serif" w:eastAsiaTheme="minorHAnsi" w:hAnsi="PT Astra Serif" w:cs="TimesNewRomanPSMT"/>
          <w:sz w:val="28"/>
          <w:szCs w:val="28"/>
        </w:rPr>
        <w:t>71:30:020622:1</w:t>
      </w:r>
      <w:r w:rsidR="00AE1AB9" w:rsidRPr="005E312E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5E312E">
        <w:rPr>
          <w:rFonts w:ascii="PT Astra Serif" w:hAnsi="PT Astra Serif"/>
          <w:sz w:val="28"/>
          <w:szCs w:val="28"/>
          <w:lang w:eastAsia="ru-RU"/>
        </w:rPr>
        <w:t xml:space="preserve">заключение о результатах 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78012C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9461D">
        <w:rPr>
          <w:rFonts w:ascii="PT Astra Serif" w:hAnsi="PT Astra Serif"/>
          <w:sz w:val="28"/>
          <w:szCs w:val="28"/>
          <w:lang w:eastAsia="ru-RU"/>
        </w:rPr>
        <w:br/>
      </w:r>
      <w:r w:rsidR="006E44AE" w:rsidRPr="005E312E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5E312E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>землепользования и застройки муниципального о</w:t>
      </w:r>
      <w:r w:rsidR="00112A04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6E44AE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Тула от </w:t>
      </w:r>
      <w:r w:rsidR="00451B7A" w:rsidRPr="005E312E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5E312E">
        <w:rPr>
          <w:rFonts w:ascii="PT Astra Serif" w:hAnsi="PT Astra Serif"/>
          <w:sz w:val="28"/>
          <w:szCs w:val="28"/>
          <w:lang w:eastAsia="ru-RU"/>
        </w:rPr>
        <w:t xml:space="preserve">Устава муниципального образования </w:t>
      </w:r>
      <w:r w:rsidR="008D23CE">
        <w:rPr>
          <w:rFonts w:ascii="PT Astra Serif" w:hAnsi="PT Astra Serif"/>
          <w:sz w:val="28"/>
          <w:szCs w:val="28"/>
          <w:lang w:eastAsia="ru-RU"/>
        </w:rPr>
        <w:t xml:space="preserve">городской округ </w:t>
      </w:r>
      <w:r w:rsidRPr="005E312E">
        <w:rPr>
          <w:rFonts w:ascii="PT Astra Serif" w:hAnsi="PT Astra Serif"/>
          <w:sz w:val="28"/>
          <w:szCs w:val="28"/>
          <w:lang w:eastAsia="ru-RU"/>
        </w:rPr>
        <w:t>город Тула администрация города Тулы ПОСТАНОВЛЯЕТ:</w:t>
      </w:r>
    </w:p>
    <w:p w:rsidR="00D64FE6" w:rsidRPr="00B8002F" w:rsidRDefault="00D64FE6" w:rsidP="009946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1.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Предоставить разрешение на условно разрешенны</w:t>
      </w:r>
      <w:r w:rsidR="0099461D">
        <w:rPr>
          <w:rFonts w:ascii="PT Astra Serif" w:eastAsia="Times New Roman" w:hAnsi="PT Astra Serif"/>
          <w:sz w:val="28"/>
          <w:szCs w:val="28"/>
          <w:lang w:eastAsia="ru-RU"/>
        </w:rPr>
        <w:t>е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вид</w:t>
      </w:r>
      <w:r w:rsidR="0099461D">
        <w:rPr>
          <w:rFonts w:ascii="PT Astra Serif" w:eastAsia="Times New Roman" w:hAnsi="PT Astra Serif"/>
          <w:sz w:val="28"/>
          <w:szCs w:val="28"/>
          <w:lang w:eastAsia="ru-RU"/>
        </w:rPr>
        <w:t>ы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использования земельног</w:t>
      </w:r>
      <w:r w:rsidR="00112A04" w:rsidRPr="00CD5233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99461D" w:rsidRPr="00BD0AD0">
        <w:rPr>
          <w:rFonts w:ascii="PT Astra Serif" w:eastAsiaTheme="minorHAnsi" w:hAnsi="PT Astra Serif" w:cs="TimesNewRomanPSMT"/>
          <w:sz w:val="28"/>
          <w:szCs w:val="28"/>
        </w:rPr>
        <w:t>71:30:020622:1</w:t>
      </w:r>
      <w:r w:rsidR="005E312E" w:rsidRPr="00CD5233">
        <w:rPr>
          <w:rFonts w:ascii="PT Astra Serif" w:hAnsi="PT Astra Serif"/>
          <w:sz w:val="28"/>
          <w:szCs w:val="28"/>
        </w:rPr>
        <w:t xml:space="preserve">, </w:t>
      </w:r>
      <w:r w:rsidR="00CB53D4" w:rsidRPr="00DF61CF">
        <w:rPr>
          <w:rFonts w:ascii="PT Astra Serif" w:hAnsi="PT Astra Serif"/>
          <w:sz w:val="28"/>
          <w:szCs w:val="28"/>
        </w:rPr>
        <w:t xml:space="preserve">площадью </w:t>
      </w:r>
      <w:r w:rsidR="0099461D">
        <w:rPr>
          <w:rFonts w:ascii="PT Astra Serif" w:eastAsiaTheme="minorHAnsi" w:hAnsi="PT Astra Serif" w:cs="TimesNewRomanPSMT"/>
          <w:sz w:val="28"/>
          <w:szCs w:val="28"/>
        </w:rPr>
        <w:t>393</w:t>
      </w:r>
      <w:r w:rsidR="00CB53D4" w:rsidRPr="00DF61CF">
        <w:rPr>
          <w:rFonts w:ascii="PT Astra Serif" w:hAnsi="PT Astra Serif"/>
          <w:sz w:val="28"/>
          <w:szCs w:val="28"/>
        </w:rPr>
        <w:t xml:space="preserve"> кв.м, </w:t>
      </w:r>
      <w:r w:rsidR="000763D1">
        <w:rPr>
          <w:rFonts w:ascii="PT Astra Serif" w:hAnsi="PT Astra Serif"/>
          <w:sz w:val="28"/>
          <w:szCs w:val="28"/>
        </w:rPr>
        <w:t>местоположение</w:t>
      </w:r>
      <w:r w:rsidR="00CB53D4" w:rsidRPr="00DF61CF">
        <w:rPr>
          <w:rFonts w:ascii="PT Astra Serif" w:hAnsi="PT Astra Serif"/>
          <w:sz w:val="28"/>
          <w:szCs w:val="28"/>
        </w:rPr>
        <w:t xml:space="preserve">: </w:t>
      </w:r>
      <w:r w:rsidR="0099461D">
        <w:rPr>
          <w:rFonts w:ascii="PT Astra Serif" w:hAnsi="PT Astra Serif"/>
          <w:sz w:val="28"/>
          <w:szCs w:val="28"/>
        </w:rPr>
        <w:t xml:space="preserve">местоположение </w:t>
      </w:r>
      <w:r w:rsidR="0099461D" w:rsidRPr="0099461D">
        <w:rPr>
          <w:rFonts w:ascii="PT Astra Serif" w:eastAsiaTheme="minorHAnsi" w:hAnsi="PT Astra Serif" w:cs="TimesNewRomanPSMT"/>
          <w:sz w:val="28"/>
          <w:szCs w:val="28"/>
        </w:rPr>
        <w:t>установлено относительно ориентира, расположенного в границах участка. Почтовый</w:t>
      </w:r>
      <w:r w:rsidR="0099461D">
        <w:rPr>
          <w:rFonts w:ascii="PT Astra Serif" w:eastAsiaTheme="minorHAnsi" w:hAnsi="PT Astra Serif" w:cs="TimesNewRomanPSMT"/>
          <w:sz w:val="28"/>
          <w:szCs w:val="28"/>
        </w:rPr>
        <w:t xml:space="preserve"> </w:t>
      </w:r>
      <w:r w:rsidR="0099461D" w:rsidRPr="0099461D">
        <w:rPr>
          <w:rFonts w:ascii="PT Astra Serif" w:eastAsiaTheme="minorHAnsi" w:hAnsi="PT Astra Serif" w:cs="TimesNewRomanPSMT"/>
          <w:sz w:val="28"/>
          <w:szCs w:val="28"/>
        </w:rPr>
        <w:t>адрес ориентира: обл. Тульская, г. Тула, р-н Привок</w:t>
      </w:r>
      <w:r w:rsidR="0099461D">
        <w:rPr>
          <w:rFonts w:ascii="PT Astra Serif" w:eastAsiaTheme="minorHAnsi" w:hAnsi="PT Astra Serif" w:cs="TimesNewRomanPSMT"/>
          <w:sz w:val="28"/>
          <w:szCs w:val="28"/>
        </w:rPr>
        <w:t>зальный, ул. Московская, дом 21</w:t>
      </w:r>
      <w:r w:rsidR="00CB53D4" w:rsidRPr="00DF61CF">
        <w:rPr>
          <w:rFonts w:ascii="PT Astra Serif" w:hAnsi="PT Astra Serif"/>
          <w:sz w:val="28"/>
          <w:szCs w:val="28"/>
          <w:lang w:eastAsia="ru-RU"/>
        </w:rPr>
        <w:t xml:space="preserve">, </w:t>
      </w:r>
      <w:r w:rsidR="005A10EA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территориальная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5E312E" w:rsidRPr="00CD5233">
        <w:rPr>
          <w:rFonts w:ascii="PT Astra Serif" w:hAnsi="PT Astra Serif"/>
          <w:sz w:val="28"/>
          <w:szCs w:val="28"/>
        </w:rPr>
        <w:t>Ж-</w:t>
      </w:r>
      <w:r w:rsidR="0099461D">
        <w:rPr>
          <w:rFonts w:ascii="PT Astra Serif" w:hAnsi="PT Astra Serif"/>
          <w:sz w:val="28"/>
          <w:szCs w:val="28"/>
        </w:rPr>
        <w:t>2</w:t>
      </w:r>
      <w:r w:rsidR="007627DB">
        <w:rPr>
          <w:rFonts w:ascii="PT Astra Serif" w:hAnsi="PT Astra Serif"/>
          <w:sz w:val="28"/>
          <w:szCs w:val="28"/>
        </w:rPr>
        <w:t xml:space="preserve"> </w:t>
      </w:r>
      <w:r w:rsidR="005E312E" w:rsidRPr="00CD5233">
        <w:rPr>
          <w:rFonts w:ascii="PT Astra Serif" w:hAnsi="PT Astra Serif"/>
          <w:bCs/>
          <w:sz w:val="28"/>
          <w:szCs w:val="28"/>
        </w:rPr>
        <w:t>(</w:t>
      </w:r>
      <w:r w:rsidR="0099461D">
        <w:rPr>
          <w:rFonts w:ascii="PT Astra Serif" w:hAnsi="PT Astra Serif"/>
          <w:bCs/>
          <w:sz w:val="28"/>
          <w:szCs w:val="28"/>
        </w:rPr>
        <w:t>з</w:t>
      </w:r>
      <w:r w:rsidR="0099461D" w:rsidRPr="0099461D">
        <w:rPr>
          <w:rFonts w:ascii="PT Astra Serif" w:hAnsi="PT Astra Serif"/>
          <w:bCs/>
          <w:sz w:val="28"/>
          <w:szCs w:val="28"/>
        </w:rPr>
        <w:t>она застройки малоэтажными жилыми домами</w:t>
      </w:r>
      <w:r w:rsidR="00CF3B9C" w:rsidRPr="00CD5233">
        <w:rPr>
          <w:rFonts w:ascii="PT Astra Serif" w:hAnsi="PT Astra Serif"/>
          <w:bCs/>
          <w:sz w:val="28"/>
          <w:szCs w:val="28"/>
        </w:rPr>
        <w:t>)</w:t>
      </w:r>
      <w:r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663F26"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>–</w:t>
      </w:r>
      <w:r w:rsid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99461D">
        <w:rPr>
          <w:rFonts w:ascii="PT Astra Serif" w:eastAsiaTheme="minorHAnsi" w:hAnsi="PT Astra Serif" w:cs="PT Astra Serif"/>
          <w:sz w:val="28"/>
          <w:szCs w:val="28"/>
        </w:rPr>
        <w:t>магазины», «</w:t>
      </w:r>
      <w:r w:rsidR="0099461D" w:rsidRPr="0099461D">
        <w:rPr>
          <w:rFonts w:ascii="PT Astra Serif" w:eastAsiaTheme="minorHAnsi" w:hAnsi="PT Astra Serif" w:cs="PT Astra Serif"/>
          <w:sz w:val="28"/>
          <w:szCs w:val="28"/>
        </w:rPr>
        <w:t>деловое управление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».</w:t>
      </w:r>
    </w:p>
    <w:p w:rsidR="00D64FE6" w:rsidRPr="005E312E" w:rsidRDefault="00D64FE6" w:rsidP="00D64FE6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956900" w:rsidRPr="00807D8A">
        <w:rPr>
          <w:rFonts w:ascii="PT Astra Serif" w:hAnsi="PT Astra Serif"/>
          <w:sz w:val="28"/>
          <w:szCs w:val="28"/>
        </w:rPr>
        <w:t xml:space="preserve">Опубликовать постановление путём его размещения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сайте администрации города Тулы </w:t>
      </w:r>
      <w:r w:rsidR="00956900" w:rsidRPr="00807D8A">
        <w:rPr>
          <w:rFonts w:ascii="PT Astra Serif" w:hAnsi="PT Astra Serif"/>
          <w:sz w:val="28"/>
          <w:szCs w:val="28"/>
        </w:rPr>
        <w:br/>
        <w:t>в информационно – телекоммуникационной сети «Интернет»</w:t>
      </w:r>
      <w:r w:rsidR="00956900">
        <w:rPr>
          <w:rFonts w:ascii="PT Astra Serif" w:hAnsi="PT Astra Serif"/>
          <w:sz w:val="28"/>
          <w:szCs w:val="28"/>
        </w:rPr>
        <w:t>.</w:t>
      </w:r>
    </w:p>
    <w:p w:rsidR="00D64FE6" w:rsidRPr="00CF3B9C" w:rsidRDefault="00D64FE6" w:rsidP="00D64FE6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056296" w:rsidP="00056296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E33774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2FE4" w:rsidRDefault="00CA2FE4" w:rsidP="00C07771">
      <w:pPr>
        <w:spacing w:after="0" w:line="240" w:lineRule="auto"/>
      </w:pPr>
      <w:r>
        <w:separator/>
      </w:r>
    </w:p>
  </w:endnote>
  <w:endnote w:type="continuationSeparator" w:id="0">
    <w:p w:rsidR="00CA2FE4" w:rsidRDefault="00CA2FE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Yu Gothic UI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2FE4" w:rsidRDefault="00CA2FE4" w:rsidP="00C07771">
      <w:pPr>
        <w:spacing w:after="0" w:line="240" w:lineRule="auto"/>
      </w:pPr>
      <w:r>
        <w:separator/>
      </w:r>
    </w:p>
  </w:footnote>
  <w:footnote w:type="continuationSeparator" w:id="0">
    <w:p w:rsidR="00CA2FE4" w:rsidRDefault="00CA2FE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497052">
        <w:pPr>
          <w:pStyle w:val="a4"/>
          <w:jc w:val="center"/>
        </w:pPr>
        <w:r>
          <w:fldChar w:fldCharType="begin"/>
        </w:r>
        <w:r w:rsidR="00C07771">
          <w:instrText>PAGE   \* MERGEFORMAT</w:instrText>
        </w:r>
        <w:r>
          <w:fldChar w:fldCharType="separate"/>
        </w:r>
        <w:r w:rsidR="0099461D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3779"/>
    <w:rsid w:val="000134D0"/>
    <w:rsid w:val="00044482"/>
    <w:rsid w:val="00056296"/>
    <w:rsid w:val="000763D1"/>
    <w:rsid w:val="00112A04"/>
    <w:rsid w:val="00134012"/>
    <w:rsid w:val="00170EB6"/>
    <w:rsid w:val="0018257D"/>
    <w:rsid w:val="001C0250"/>
    <w:rsid w:val="00232AD0"/>
    <w:rsid w:val="0026279E"/>
    <w:rsid w:val="002A3BD7"/>
    <w:rsid w:val="002B4CCE"/>
    <w:rsid w:val="00310C67"/>
    <w:rsid w:val="00372F73"/>
    <w:rsid w:val="0037411A"/>
    <w:rsid w:val="003E5F52"/>
    <w:rsid w:val="003F3779"/>
    <w:rsid w:val="003F726D"/>
    <w:rsid w:val="00451B7A"/>
    <w:rsid w:val="0046621E"/>
    <w:rsid w:val="00497052"/>
    <w:rsid w:val="004B379C"/>
    <w:rsid w:val="0050718F"/>
    <w:rsid w:val="005449F2"/>
    <w:rsid w:val="00566827"/>
    <w:rsid w:val="005A10EA"/>
    <w:rsid w:val="005E312E"/>
    <w:rsid w:val="00663F26"/>
    <w:rsid w:val="006E44AE"/>
    <w:rsid w:val="007412DB"/>
    <w:rsid w:val="007627DB"/>
    <w:rsid w:val="0078012C"/>
    <w:rsid w:val="00784855"/>
    <w:rsid w:val="007C2E26"/>
    <w:rsid w:val="00803ACD"/>
    <w:rsid w:val="00842914"/>
    <w:rsid w:val="008B556D"/>
    <w:rsid w:val="008D23CE"/>
    <w:rsid w:val="008D6C38"/>
    <w:rsid w:val="008D7C58"/>
    <w:rsid w:val="00931A6A"/>
    <w:rsid w:val="00956900"/>
    <w:rsid w:val="0099461D"/>
    <w:rsid w:val="009A65E8"/>
    <w:rsid w:val="00A153DD"/>
    <w:rsid w:val="00A25E4D"/>
    <w:rsid w:val="00A660BA"/>
    <w:rsid w:val="00AE0C10"/>
    <w:rsid w:val="00AE1AB9"/>
    <w:rsid w:val="00B8002F"/>
    <w:rsid w:val="00BD0AD0"/>
    <w:rsid w:val="00C07771"/>
    <w:rsid w:val="00C86D3A"/>
    <w:rsid w:val="00CA2FE4"/>
    <w:rsid w:val="00CB53D4"/>
    <w:rsid w:val="00CD5233"/>
    <w:rsid w:val="00CE59B2"/>
    <w:rsid w:val="00CF3B9C"/>
    <w:rsid w:val="00D267C0"/>
    <w:rsid w:val="00D64FE6"/>
    <w:rsid w:val="00DA338D"/>
    <w:rsid w:val="00DB3320"/>
    <w:rsid w:val="00DC13AA"/>
    <w:rsid w:val="00DE36A3"/>
    <w:rsid w:val="00E33774"/>
    <w:rsid w:val="00F03AB3"/>
    <w:rsid w:val="00F0429E"/>
    <w:rsid w:val="00F25E03"/>
    <w:rsid w:val="00F27494"/>
    <w:rsid w:val="00F33179"/>
    <w:rsid w:val="00F360C4"/>
    <w:rsid w:val="00FC4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46A1A"/>
  <w15:docId w15:val="{513C652A-9779-42AD-96B1-EFEEA2A3B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RyabovaNV</cp:lastModifiedBy>
  <cp:revision>30</cp:revision>
  <cp:lastPrinted>2025-10-01T08:12:00Z</cp:lastPrinted>
  <dcterms:created xsi:type="dcterms:W3CDTF">2022-11-17T07:37:00Z</dcterms:created>
  <dcterms:modified xsi:type="dcterms:W3CDTF">2025-10-01T08:12:00Z</dcterms:modified>
</cp:coreProperties>
</file>